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E0" w:rsidRDefault="00683EE0" w:rsidP="00683EE0">
      <w:pPr>
        <w:pStyle w:val="NoSpacing"/>
        <w:jc w:val="center"/>
      </w:pPr>
      <w:bookmarkStart w:id="0" w:name="_GoBack"/>
      <w:bookmarkEnd w:id="0"/>
      <w:r>
        <w:t>National Science Foundation</w:t>
      </w:r>
    </w:p>
    <w:p w:rsidR="00683EE0" w:rsidRDefault="00976495" w:rsidP="00683EE0">
      <w:pPr>
        <w:pStyle w:val="NoSpacing"/>
        <w:jc w:val="center"/>
      </w:pPr>
      <w:r w:rsidRPr="00105C63">
        <w:t>Advisory Committe</w:t>
      </w:r>
      <w:r w:rsidR="002666D8">
        <w:t>e</w:t>
      </w:r>
      <w:r w:rsidRPr="00105C63">
        <w:t xml:space="preserve"> for Education and Human Resources (EHR)</w:t>
      </w:r>
    </w:p>
    <w:p w:rsidR="00976495" w:rsidRPr="00105C63" w:rsidRDefault="00976495" w:rsidP="00683EE0">
      <w:pPr>
        <w:pStyle w:val="NoSpacing"/>
        <w:jc w:val="center"/>
      </w:pPr>
      <w:r w:rsidRPr="00105C63">
        <w:br/>
        <w:t>Schedule and Agenda</w:t>
      </w:r>
      <w:r w:rsidRPr="00105C63">
        <w:br/>
      </w:r>
      <w:r w:rsidR="00D45913">
        <w:t>Tuesday</w:t>
      </w:r>
      <w:r w:rsidRPr="00105C63">
        <w:t xml:space="preserve">, </w:t>
      </w:r>
      <w:r w:rsidR="00D45913">
        <w:t>January 7</w:t>
      </w:r>
      <w:r w:rsidRPr="00105C63">
        <w:t>, 201</w:t>
      </w:r>
      <w:r w:rsidR="00D45913">
        <w:t>4</w:t>
      </w:r>
      <w:r w:rsidRPr="00105C63">
        <w:br/>
        <w:t xml:space="preserve">Stafford I Conference Room </w:t>
      </w:r>
      <w:r w:rsidR="00D45913">
        <w:t>1235</w:t>
      </w:r>
    </w:p>
    <w:p w:rsidR="008F20B3" w:rsidRDefault="008F20B3" w:rsidP="008F20B3">
      <w:pPr>
        <w:pStyle w:val="CommentText"/>
        <w:rPr>
          <w:sz w:val="22"/>
          <w:szCs w:val="22"/>
        </w:rPr>
      </w:pPr>
    </w:p>
    <w:p w:rsidR="008F20B3" w:rsidRPr="008F20B3" w:rsidRDefault="00016834" w:rsidP="008F20B3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This is a virtual meeting of the EHR Advisory Committee</w:t>
      </w:r>
      <w:r w:rsidR="00683EE0">
        <w:rPr>
          <w:sz w:val="22"/>
          <w:szCs w:val="22"/>
        </w:rPr>
        <w:t xml:space="preserve"> (EHR AC)</w:t>
      </w:r>
      <w:r>
        <w:rPr>
          <w:sz w:val="22"/>
          <w:szCs w:val="22"/>
        </w:rPr>
        <w:t xml:space="preserve">. </w:t>
      </w:r>
      <w:r w:rsidR="008F20B3" w:rsidRPr="008F20B3">
        <w:rPr>
          <w:sz w:val="22"/>
          <w:szCs w:val="22"/>
        </w:rPr>
        <w:t xml:space="preserve">The overall goal </w:t>
      </w:r>
      <w:r w:rsidR="008F20B3">
        <w:rPr>
          <w:sz w:val="22"/>
          <w:szCs w:val="22"/>
        </w:rPr>
        <w:t>of</w:t>
      </w:r>
      <w:r w:rsidR="008F20B3" w:rsidRPr="008F20B3">
        <w:rPr>
          <w:sz w:val="22"/>
          <w:szCs w:val="22"/>
        </w:rPr>
        <w:t xml:space="preserve"> this meeting is to receive the </w:t>
      </w:r>
      <w:r w:rsidR="00683EE0">
        <w:rPr>
          <w:sz w:val="22"/>
          <w:szCs w:val="22"/>
        </w:rPr>
        <w:t xml:space="preserve">EHR Strategic Visioning Project </w:t>
      </w:r>
      <w:r w:rsidR="008F20B3" w:rsidRPr="008F20B3">
        <w:rPr>
          <w:sz w:val="22"/>
          <w:szCs w:val="22"/>
        </w:rPr>
        <w:t xml:space="preserve">subcommittee white papers and have the </w:t>
      </w:r>
      <w:r w:rsidR="00683EE0">
        <w:rPr>
          <w:sz w:val="22"/>
          <w:szCs w:val="22"/>
        </w:rPr>
        <w:t xml:space="preserve">EHR AC </w:t>
      </w:r>
      <w:r w:rsidR="008F20B3" w:rsidRPr="008F20B3">
        <w:rPr>
          <w:sz w:val="22"/>
          <w:szCs w:val="22"/>
        </w:rPr>
        <w:t xml:space="preserve">committee </w:t>
      </w:r>
      <w:r w:rsidR="008F20B3">
        <w:rPr>
          <w:sz w:val="22"/>
          <w:szCs w:val="22"/>
        </w:rPr>
        <w:t>review and consider</w:t>
      </w:r>
      <w:r w:rsidR="008F20B3" w:rsidRPr="008F20B3">
        <w:rPr>
          <w:sz w:val="22"/>
          <w:szCs w:val="22"/>
        </w:rPr>
        <w:t xml:space="preserve"> the recommendations. </w:t>
      </w:r>
      <w:r w:rsidR="00155FE2">
        <w:rPr>
          <w:sz w:val="22"/>
          <w:szCs w:val="22"/>
        </w:rPr>
        <w:t>A b</w:t>
      </w:r>
      <w:r w:rsidR="008F20B3" w:rsidRPr="008F20B3">
        <w:rPr>
          <w:sz w:val="22"/>
          <w:szCs w:val="22"/>
        </w:rPr>
        <w:t xml:space="preserve">rief discussion of next steps will be initiated in preparation for the full </w:t>
      </w:r>
      <w:r w:rsidR="00683EE0">
        <w:rPr>
          <w:sz w:val="22"/>
          <w:szCs w:val="22"/>
        </w:rPr>
        <w:t xml:space="preserve">EHR </w:t>
      </w:r>
      <w:r w:rsidR="008F20B3" w:rsidRPr="008F20B3">
        <w:rPr>
          <w:sz w:val="22"/>
          <w:szCs w:val="22"/>
        </w:rPr>
        <w:t xml:space="preserve">AC meeting in April/May. Some </w:t>
      </w:r>
      <w:r w:rsidR="00155FE2">
        <w:rPr>
          <w:sz w:val="22"/>
          <w:szCs w:val="22"/>
        </w:rPr>
        <w:t xml:space="preserve">EHR/NSF </w:t>
      </w:r>
      <w:r w:rsidR="008F20B3" w:rsidRPr="008F20B3">
        <w:rPr>
          <w:sz w:val="22"/>
          <w:szCs w:val="22"/>
        </w:rPr>
        <w:t>updates will be given along with</w:t>
      </w:r>
      <w:r w:rsidR="00CE4F75">
        <w:rPr>
          <w:sz w:val="22"/>
          <w:szCs w:val="22"/>
        </w:rPr>
        <w:t xml:space="preserve"> discussion and acceptance of </w:t>
      </w:r>
      <w:r w:rsidR="008F20B3" w:rsidRPr="008F20B3">
        <w:rPr>
          <w:sz w:val="22"/>
          <w:szCs w:val="22"/>
        </w:rPr>
        <w:t>COV report</w:t>
      </w:r>
      <w:r w:rsidR="00CE4F75">
        <w:rPr>
          <w:sz w:val="22"/>
          <w:szCs w:val="22"/>
        </w:rPr>
        <w:t>s</w:t>
      </w:r>
      <w:r w:rsidR="008F20B3" w:rsidRPr="008F20B3">
        <w:rPr>
          <w:sz w:val="22"/>
          <w:szCs w:val="22"/>
        </w:rPr>
        <w:t>.</w:t>
      </w:r>
      <w:r w:rsidR="003140CF">
        <w:rPr>
          <w:sz w:val="22"/>
          <w:szCs w:val="22"/>
        </w:rPr>
        <w:t xml:space="preserve"> </w:t>
      </w:r>
    </w:p>
    <w:p w:rsidR="00683EE0" w:rsidRDefault="00D45913" w:rsidP="00976495">
      <w:pPr>
        <w:rPr>
          <w:b/>
        </w:rPr>
      </w:pPr>
      <w:r>
        <w:rPr>
          <w:b/>
        </w:rPr>
        <w:t>Tuesday</w:t>
      </w:r>
      <w:r w:rsidR="00976495" w:rsidRPr="00160697">
        <w:rPr>
          <w:b/>
        </w:rPr>
        <w:t xml:space="preserve">, </w:t>
      </w:r>
      <w:r>
        <w:rPr>
          <w:b/>
        </w:rPr>
        <w:t>January 7</w:t>
      </w:r>
      <w:r w:rsidR="00976495" w:rsidRPr="00160697">
        <w:rPr>
          <w:b/>
        </w:rPr>
        <w:t>, 201</w:t>
      </w:r>
      <w:r>
        <w:rPr>
          <w:b/>
        </w:rPr>
        <w:t>4</w:t>
      </w:r>
    </w:p>
    <w:p w:rsidR="00976495" w:rsidRDefault="00D45913" w:rsidP="00976495">
      <w:r>
        <w:t>11</w:t>
      </w:r>
      <w:r w:rsidR="00976495">
        <w:t>:</w:t>
      </w:r>
      <w:r>
        <w:t>0</w:t>
      </w:r>
      <w:r w:rsidR="00976495">
        <w:t>0</w:t>
      </w:r>
      <w:r w:rsidR="0096763A">
        <w:t xml:space="preserve"> </w:t>
      </w:r>
      <w:r w:rsidR="00160697">
        <w:t xml:space="preserve">– </w:t>
      </w:r>
      <w:r>
        <w:t>11</w:t>
      </w:r>
      <w:r w:rsidR="00976495">
        <w:t>:</w:t>
      </w:r>
      <w:r>
        <w:t>1</w:t>
      </w:r>
      <w:r w:rsidR="00F32B08">
        <w:t>5</w:t>
      </w:r>
      <w:r w:rsidR="0096763A">
        <w:tab/>
      </w:r>
      <w:r w:rsidR="00976495">
        <w:tab/>
        <w:t>Welcoming Remarks from the Chair</w:t>
      </w:r>
      <w:r w:rsidR="00976495">
        <w:br/>
      </w:r>
      <w:r w:rsidR="00976495">
        <w:tab/>
      </w:r>
      <w:r w:rsidR="00976495">
        <w:tab/>
      </w:r>
      <w:r w:rsidR="00976495">
        <w:tab/>
        <w:t>Lee Todd, President Emeritus, University of Kentucky</w:t>
      </w:r>
    </w:p>
    <w:p w:rsidR="00155FE2" w:rsidRDefault="00D45913" w:rsidP="00155FE2">
      <w:pPr>
        <w:ind w:left="2160" w:hanging="2160"/>
      </w:pPr>
      <w:r>
        <w:t>11</w:t>
      </w:r>
      <w:r w:rsidR="00976495">
        <w:t>:</w:t>
      </w:r>
      <w:r>
        <w:t>1</w:t>
      </w:r>
      <w:r w:rsidR="00F32B08">
        <w:t>5</w:t>
      </w:r>
      <w:r w:rsidR="00683EE0">
        <w:t xml:space="preserve"> </w:t>
      </w:r>
      <w:r w:rsidR="00160697">
        <w:t xml:space="preserve">– </w:t>
      </w:r>
      <w:r>
        <w:t>12</w:t>
      </w:r>
      <w:r w:rsidR="00976495">
        <w:t>:</w:t>
      </w:r>
      <w:r>
        <w:t>0</w:t>
      </w:r>
      <w:r w:rsidR="00F32B08">
        <w:t>0</w:t>
      </w:r>
      <w:r w:rsidR="00976495">
        <w:tab/>
        <w:t xml:space="preserve">Introductions, </w:t>
      </w:r>
      <w:r w:rsidR="008A638D">
        <w:t xml:space="preserve">Meeting Overview and </w:t>
      </w:r>
      <w:r w:rsidR="00976495">
        <w:t>EHR</w:t>
      </w:r>
      <w:r w:rsidR="008F20B3">
        <w:t xml:space="preserve"> and NSF</w:t>
      </w:r>
      <w:r w:rsidR="00155FE2">
        <w:t xml:space="preserve"> Updates, COV Report</w:t>
      </w:r>
      <w:r w:rsidR="00155FE2">
        <w:br/>
        <w:t>Discussion</w:t>
      </w:r>
      <w:r w:rsidR="00976495">
        <w:br/>
        <w:t xml:space="preserve">Joan Ferrini-Mundy, Assistant Director, </w:t>
      </w:r>
      <w:r w:rsidR="00F32B08">
        <w:t>EHR</w:t>
      </w:r>
      <w:r w:rsidR="00F32B08">
        <w:br/>
        <w:t xml:space="preserve">Jolene Kay Jesse, </w:t>
      </w:r>
      <w:r w:rsidR="001426C9">
        <w:t xml:space="preserve">AC </w:t>
      </w:r>
      <w:r w:rsidR="00F32B08">
        <w:t>Executive Liaison, EHR</w:t>
      </w:r>
      <w:r w:rsidR="00155FE2">
        <w:br/>
        <w:t>Evelyn Hammonds, Harvard University</w:t>
      </w:r>
    </w:p>
    <w:p w:rsidR="00F32B08" w:rsidRDefault="00D45913" w:rsidP="00976495">
      <w:r>
        <w:t>12</w:t>
      </w:r>
      <w:r w:rsidR="00976495">
        <w:t>:</w:t>
      </w:r>
      <w:r>
        <w:t>0</w:t>
      </w:r>
      <w:r w:rsidR="00976495">
        <w:t>0</w:t>
      </w:r>
      <w:r w:rsidR="00160697">
        <w:t xml:space="preserve"> – </w:t>
      </w:r>
      <w:r w:rsidR="00F32B08">
        <w:t>2</w:t>
      </w:r>
      <w:r w:rsidR="001C35EE">
        <w:t>:</w:t>
      </w:r>
      <w:r w:rsidR="00836F78">
        <w:t>0</w:t>
      </w:r>
      <w:r>
        <w:t>0</w:t>
      </w:r>
      <w:r w:rsidR="00976495">
        <w:tab/>
      </w:r>
      <w:r w:rsidR="0096763A">
        <w:tab/>
      </w:r>
      <w:r w:rsidR="00976495">
        <w:t>Session 1: Presentation</w:t>
      </w:r>
      <w:r w:rsidR="00836F78">
        <w:t xml:space="preserve">, </w:t>
      </w:r>
      <w:r w:rsidR="00976495">
        <w:t xml:space="preserve">Discussion </w:t>
      </w:r>
      <w:r w:rsidR="00836F78">
        <w:t xml:space="preserve">and Endorsement </w:t>
      </w:r>
      <w:r w:rsidR="00976495">
        <w:t>of Subcommittee Reports</w:t>
      </w:r>
      <w:r w:rsidR="00F32B08">
        <w:br/>
      </w:r>
      <w:r w:rsidR="00F32B08">
        <w:tab/>
      </w:r>
      <w:r w:rsidR="00F32B08">
        <w:tab/>
      </w:r>
      <w:r w:rsidR="00F32B08">
        <w:tab/>
      </w:r>
      <w:proofErr w:type="spellStart"/>
      <w:r w:rsidR="00F32B08">
        <w:t>Eamon</w:t>
      </w:r>
      <w:r w:rsidR="00D102E4">
        <w:t>n</w:t>
      </w:r>
      <w:proofErr w:type="spellEnd"/>
      <w:r w:rsidR="00F32B08">
        <w:t xml:space="preserve"> Kelly, </w:t>
      </w:r>
      <w:r w:rsidR="00683EE0">
        <w:t>E</w:t>
      </w:r>
      <w:r w:rsidR="0096763A">
        <w:t>H</w:t>
      </w:r>
      <w:r w:rsidR="00683EE0">
        <w:t xml:space="preserve">R Senior Advisor </w:t>
      </w:r>
    </w:p>
    <w:p w:rsidR="00976495" w:rsidRDefault="00D45913" w:rsidP="00155FE2">
      <w:pPr>
        <w:ind w:left="2160" w:hanging="2160"/>
      </w:pPr>
      <w:r>
        <w:t>12</w:t>
      </w:r>
      <w:r w:rsidR="00F32B08">
        <w:t>:</w:t>
      </w:r>
      <w:r>
        <w:t>15</w:t>
      </w:r>
      <w:r w:rsidR="00F32B08">
        <w:t xml:space="preserve"> – </w:t>
      </w:r>
      <w:r>
        <w:t>1</w:t>
      </w:r>
      <w:r w:rsidR="00836F78">
        <w:t>2</w:t>
      </w:r>
      <w:r w:rsidR="00F32B08">
        <w:t>:</w:t>
      </w:r>
      <w:r w:rsidR="00836F78">
        <w:t>45</w:t>
      </w:r>
      <w:r w:rsidR="00F32B08">
        <w:tab/>
      </w:r>
      <w:r w:rsidR="00976495">
        <w:t>STEM Learning and Lea</w:t>
      </w:r>
      <w:r w:rsidR="001426C9">
        <w:t>rning Environments Subcommittee</w:t>
      </w:r>
      <w:r w:rsidR="001426C9">
        <w:br/>
      </w:r>
      <w:r w:rsidR="00976495">
        <w:t>Michele Cahill, Carnegie Corporation of New York</w:t>
      </w:r>
    </w:p>
    <w:p w:rsidR="00F32B08" w:rsidRDefault="00F32B08" w:rsidP="00155FE2">
      <w:r>
        <w:t>1</w:t>
      </w:r>
      <w:r w:rsidR="00836F78">
        <w:t>2</w:t>
      </w:r>
      <w:r>
        <w:t>:</w:t>
      </w:r>
      <w:r w:rsidR="00836F78">
        <w:t>45</w:t>
      </w:r>
      <w:r>
        <w:t xml:space="preserve"> – 1:</w:t>
      </w:r>
      <w:r w:rsidR="00836F78">
        <w:t>1</w:t>
      </w:r>
      <w:r w:rsidR="00105C63">
        <w:t>5</w:t>
      </w:r>
      <w:r w:rsidR="0096763A">
        <w:tab/>
      </w:r>
      <w:r>
        <w:tab/>
      </w:r>
      <w:r w:rsidR="00105C63">
        <w:t>STEM Broadening Participation Subcommittee</w:t>
      </w:r>
      <w:r w:rsidR="00105C63">
        <w:br/>
      </w:r>
      <w:r w:rsidR="00105C63">
        <w:tab/>
      </w:r>
      <w:r w:rsidR="00105C63">
        <w:tab/>
      </w:r>
      <w:r w:rsidR="00105C63">
        <w:tab/>
      </w:r>
      <w:r w:rsidR="00F870E4">
        <w:t>Francisco Rodriguez, Mira</w:t>
      </w:r>
      <w:r w:rsidR="00683EE0">
        <w:t xml:space="preserve"> </w:t>
      </w:r>
      <w:r w:rsidR="00F870E4">
        <w:t>Costa Community College</w:t>
      </w:r>
      <w:r w:rsidR="00105C63">
        <w:t xml:space="preserve"> </w:t>
      </w:r>
    </w:p>
    <w:p w:rsidR="00976495" w:rsidRDefault="00F32B08" w:rsidP="00155FE2">
      <w:r>
        <w:t>1:</w:t>
      </w:r>
      <w:r w:rsidR="00836F78">
        <w:t>1</w:t>
      </w:r>
      <w:r w:rsidR="00105C63">
        <w:t>5</w:t>
      </w:r>
      <w:r>
        <w:t xml:space="preserve"> – </w:t>
      </w:r>
      <w:r w:rsidR="00836F78">
        <w:t>1</w:t>
      </w:r>
      <w:r>
        <w:t>:</w:t>
      </w:r>
      <w:r w:rsidR="00836F78">
        <w:t>3</w:t>
      </w:r>
      <w:r>
        <w:t>0</w:t>
      </w:r>
      <w:r w:rsidR="0096763A">
        <w:tab/>
      </w:r>
      <w:r>
        <w:tab/>
      </w:r>
      <w:proofErr w:type="gramStart"/>
      <w:r w:rsidR="00105C63">
        <w:t>Break</w:t>
      </w:r>
      <w:proofErr w:type="gramEnd"/>
    </w:p>
    <w:p w:rsidR="001C35EE" w:rsidRDefault="00836F78" w:rsidP="00155FE2">
      <w:r>
        <w:t>1</w:t>
      </w:r>
      <w:r w:rsidR="00F32B08">
        <w:t>:</w:t>
      </w:r>
      <w:r>
        <w:t>30</w:t>
      </w:r>
      <w:r w:rsidR="00F32B08">
        <w:t xml:space="preserve"> – </w:t>
      </w:r>
      <w:r w:rsidR="00D45913">
        <w:t>2:</w:t>
      </w:r>
      <w:r>
        <w:t>00</w:t>
      </w:r>
      <w:r w:rsidR="0096763A">
        <w:tab/>
      </w:r>
      <w:r w:rsidR="00F32B08">
        <w:tab/>
      </w:r>
      <w:r w:rsidR="001C35EE">
        <w:t>STEM Workforce Development Subcommittee</w:t>
      </w:r>
      <w:r w:rsidR="001C35EE">
        <w:br/>
      </w:r>
      <w:r w:rsidR="001C35EE">
        <w:tab/>
      </w:r>
      <w:r w:rsidR="001C35EE">
        <w:tab/>
      </w:r>
      <w:r w:rsidR="001C35EE">
        <w:tab/>
      </w:r>
      <w:r w:rsidR="00E1452C">
        <w:t xml:space="preserve">Gregory </w:t>
      </w:r>
      <w:proofErr w:type="spellStart"/>
      <w:r w:rsidR="00E1452C">
        <w:t>Camilli</w:t>
      </w:r>
      <w:proofErr w:type="spellEnd"/>
      <w:r w:rsidR="001C35EE">
        <w:t xml:space="preserve">, </w:t>
      </w:r>
      <w:r w:rsidR="00E1452C">
        <w:t>University of Colorado, Boulder</w:t>
      </w:r>
    </w:p>
    <w:p w:rsidR="001C35EE" w:rsidRDefault="00836F78" w:rsidP="00976495">
      <w:r>
        <w:t>2</w:t>
      </w:r>
      <w:r w:rsidR="001C35EE">
        <w:t>:</w:t>
      </w:r>
      <w:r>
        <w:t>00</w:t>
      </w:r>
      <w:r w:rsidR="00160697">
        <w:t xml:space="preserve"> – </w:t>
      </w:r>
      <w:r>
        <w:t>3</w:t>
      </w:r>
      <w:r w:rsidR="001C35EE">
        <w:t>:</w:t>
      </w:r>
      <w:r w:rsidR="00D45913">
        <w:t>00</w:t>
      </w:r>
      <w:r w:rsidR="0096763A">
        <w:tab/>
      </w:r>
      <w:r w:rsidR="00160697">
        <w:tab/>
        <w:t xml:space="preserve">Next </w:t>
      </w:r>
      <w:r w:rsidR="002135E9">
        <w:t>Steps and</w:t>
      </w:r>
      <w:r w:rsidR="00D45913">
        <w:t xml:space="preserve"> Adjournment</w:t>
      </w:r>
    </w:p>
    <w:p w:rsidR="002666D8" w:rsidRDefault="002666D8" w:rsidP="00976495"/>
    <w:p w:rsidR="00016834" w:rsidRDefault="00016834" w:rsidP="00976495"/>
    <w:sectPr w:rsidR="00016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94" w:rsidRDefault="00CD7D94" w:rsidP="00576804">
      <w:pPr>
        <w:spacing w:after="0" w:line="240" w:lineRule="auto"/>
      </w:pPr>
      <w:r>
        <w:separator/>
      </w:r>
    </w:p>
  </w:endnote>
  <w:endnote w:type="continuationSeparator" w:id="0">
    <w:p w:rsidR="00CD7D94" w:rsidRDefault="00CD7D94" w:rsidP="0057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04" w:rsidRDefault="00576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04" w:rsidRDefault="00576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04" w:rsidRDefault="00576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94" w:rsidRDefault="00CD7D94" w:rsidP="00576804">
      <w:pPr>
        <w:spacing w:after="0" w:line="240" w:lineRule="auto"/>
      </w:pPr>
      <w:r>
        <w:separator/>
      </w:r>
    </w:p>
  </w:footnote>
  <w:footnote w:type="continuationSeparator" w:id="0">
    <w:p w:rsidR="00CD7D94" w:rsidRDefault="00CD7D94" w:rsidP="0057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04" w:rsidRDefault="00576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04" w:rsidRDefault="005768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04" w:rsidRDefault="00576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95"/>
    <w:rsid w:val="00016834"/>
    <w:rsid w:val="00096082"/>
    <w:rsid w:val="000C593E"/>
    <w:rsid w:val="000F61FA"/>
    <w:rsid w:val="00105C63"/>
    <w:rsid w:val="00110F7A"/>
    <w:rsid w:val="001426C9"/>
    <w:rsid w:val="0015113B"/>
    <w:rsid w:val="00155FE2"/>
    <w:rsid w:val="00160697"/>
    <w:rsid w:val="001C35EE"/>
    <w:rsid w:val="001D269B"/>
    <w:rsid w:val="001D775C"/>
    <w:rsid w:val="001E4F0B"/>
    <w:rsid w:val="002115BB"/>
    <w:rsid w:val="002135E9"/>
    <w:rsid w:val="002666D8"/>
    <w:rsid w:val="00296539"/>
    <w:rsid w:val="002D2785"/>
    <w:rsid w:val="002E3F72"/>
    <w:rsid w:val="003140CF"/>
    <w:rsid w:val="0034151C"/>
    <w:rsid w:val="0037466B"/>
    <w:rsid w:val="00392200"/>
    <w:rsid w:val="003A4901"/>
    <w:rsid w:val="0040009F"/>
    <w:rsid w:val="004F2D42"/>
    <w:rsid w:val="005122D2"/>
    <w:rsid w:val="0052299C"/>
    <w:rsid w:val="00576804"/>
    <w:rsid w:val="005843B3"/>
    <w:rsid w:val="00683EE0"/>
    <w:rsid w:val="007F78C6"/>
    <w:rsid w:val="00836F78"/>
    <w:rsid w:val="00863E4D"/>
    <w:rsid w:val="008A638D"/>
    <w:rsid w:val="008C718A"/>
    <w:rsid w:val="008F20B3"/>
    <w:rsid w:val="0094655E"/>
    <w:rsid w:val="0096763A"/>
    <w:rsid w:val="00976495"/>
    <w:rsid w:val="00984DEB"/>
    <w:rsid w:val="009F38ED"/>
    <w:rsid w:val="00B05A0E"/>
    <w:rsid w:val="00B832DF"/>
    <w:rsid w:val="00BD1089"/>
    <w:rsid w:val="00C06F6A"/>
    <w:rsid w:val="00C67EC9"/>
    <w:rsid w:val="00C80FD0"/>
    <w:rsid w:val="00CD7D94"/>
    <w:rsid w:val="00CE4F75"/>
    <w:rsid w:val="00D102E4"/>
    <w:rsid w:val="00D17F63"/>
    <w:rsid w:val="00D3584F"/>
    <w:rsid w:val="00D45913"/>
    <w:rsid w:val="00E1452C"/>
    <w:rsid w:val="00EF16AC"/>
    <w:rsid w:val="00F13173"/>
    <w:rsid w:val="00F32B08"/>
    <w:rsid w:val="00F870E4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04"/>
  </w:style>
  <w:style w:type="paragraph" w:styleId="Footer">
    <w:name w:val="footer"/>
    <w:basedOn w:val="Normal"/>
    <w:link w:val="FooterChar"/>
    <w:uiPriority w:val="99"/>
    <w:unhideWhenUsed/>
    <w:rsid w:val="0057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04"/>
  </w:style>
  <w:style w:type="character" w:styleId="CommentReference">
    <w:name w:val="annotation reference"/>
    <w:basedOn w:val="DefaultParagraphFont"/>
    <w:uiPriority w:val="99"/>
    <w:semiHidden/>
    <w:unhideWhenUsed/>
    <w:rsid w:val="00F87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9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93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83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04"/>
  </w:style>
  <w:style w:type="paragraph" w:styleId="Footer">
    <w:name w:val="footer"/>
    <w:basedOn w:val="Normal"/>
    <w:link w:val="FooterChar"/>
    <w:uiPriority w:val="99"/>
    <w:unhideWhenUsed/>
    <w:rsid w:val="0057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04"/>
  </w:style>
  <w:style w:type="character" w:styleId="CommentReference">
    <w:name w:val="annotation reference"/>
    <w:basedOn w:val="DefaultParagraphFont"/>
    <w:uiPriority w:val="99"/>
    <w:semiHidden/>
    <w:unhideWhenUsed/>
    <w:rsid w:val="00F87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9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93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83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jjesse</dc:creator>
  <cp:lastModifiedBy>Caravelli, Teresa</cp:lastModifiedBy>
  <cp:revision>2</cp:revision>
  <cp:lastPrinted>2013-09-09T17:03:00Z</cp:lastPrinted>
  <dcterms:created xsi:type="dcterms:W3CDTF">2013-12-24T16:06:00Z</dcterms:created>
  <dcterms:modified xsi:type="dcterms:W3CDTF">2013-12-24T16:06:00Z</dcterms:modified>
</cp:coreProperties>
</file>